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1"/>
      </w:tblGrid>
      <w:tr w:rsidR="00FD4730" w:rsidRPr="00AF54D8" w14:paraId="453C1A4D" w14:textId="77777777" w:rsidTr="00E46C55">
        <w:trPr>
          <w:trHeight w:val="4253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9A6FA" w14:textId="77777777" w:rsidR="002F43E5" w:rsidRPr="00AF54D8" w:rsidRDefault="002F43E5" w:rsidP="002F43E5">
            <w:pPr>
              <w:pStyle w:val="a8"/>
              <w:rPr>
                <w:szCs w:val="28"/>
              </w:rPr>
            </w:pPr>
            <w:r w:rsidRPr="00AF54D8">
              <w:rPr>
                <w:szCs w:val="28"/>
              </w:rPr>
              <w:t>РОСТОВСКАЯ ОБЛАСТЬ</w:t>
            </w:r>
          </w:p>
          <w:p w14:paraId="0227AD46" w14:textId="77777777" w:rsidR="002F43E5" w:rsidRPr="00AF54D8" w:rsidRDefault="002F43E5" w:rsidP="002F43E5">
            <w:pPr>
              <w:pStyle w:val="a8"/>
              <w:rPr>
                <w:szCs w:val="28"/>
              </w:rPr>
            </w:pPr>
            <w:r w:rsidRPr="00AF54D8">
              <w:rPr>
                <w:szCs w:val="28"/>
              </w:rPr>
              <w:t>ТАРАСОВСКИЙ РАЙОН</w:t>
            </w:r>
          </w:p>
          <w:p w14:paraId="472F11D9" w14:textId="77777777" w:rsidR="002F43E5" w:rsidRPr="00AF54D8" w:rsidRDefault="002F43E5" w:rsidP="002F43E5">
            <w:pPr>
              <w:pStyle w:val="a8"/>
              <w:rPr>
                <w:szCs w:val="28"/>
              </w:rPr>
            </w:pPr>
            <w:r w:rsidRPr="00AF54D8">
              <w:rPr>
                <w:szCs w:val="28"/>
              </w:rPr>
              <w:t>МУНИЦИПАЛЬНОЕ ОБРАЗОВАНИЕ</w:t>
            </w:r>
          </w:p>
          <w:p w14:paraId="73CC8D3E" w14:textId="77777777" w:rsidR="002F43E5" w:rsidRPr="00AF54D8" w:rsidRDefault="002F43E5" w:rsidP="002F43E5">
            <w:pPr>
              <w:pStyle w:val="a8"/>
              <w:rPr>
                <w:szCs w:val="28"/>
              </w:rPr>
            </w:pPr>
            <w:r w:rsidRPr="00AF54D8">
              <w:rPr>
                <w:szCs w:val="28"/>
              </w:rPr>
              <w:t>«ЗЕЛЕНОВСКОЕ СЕЛЬСКОЕ ПОСЕЛЕНИЕ»</w:t>
            </w:r>
          </w:p>
          <w:p w14:paraId="09538B72" w14:textId="77777777" w:rsidR="002F43E5" w:rsidRPr="00AF54D8" w:rsidRDefault="002F43E5" w:rsidP="002F43E5">
            <w:pPr>
              <w:pStyle w:val="a8"/>
              <w:spacing w:after="260"/>
              <w:rPr>
                <w:szCs w:val="28"/>
              </w:rPr>
            </w:pPr>
            <w:r w:rsidRPr="00AF54D8">
              <w:rPr>
                <w:szCs w:val="28"/>
              </w:rPr>
              <w:t>АДМИНИСТРАЦИЯ ЗЕЛЕНОВСКОГО СЕЛЬСКОГО ПОСЕЛЕНИЯ</w:t>
            </w:r>
          </w:p>
          <w:p w14:paraId="65195B12" w14:textId="77777777" w:rsidR="002F43E5" w:rsidRPr="00AF54D8" w:rsidRDefault="002F43E5" w:rsidP="002F43E5">
            <w:pPr>
              <w:pStyle w:val="a8"/>
              <w:spacing w:after="260"/>
              <w:rPr>
                <w:szCs w:val="28"/>
              </w:rPr>
            </w:pPr>
          </w:p>
          <w:p w14:paraId="18C7A665" w14:textId="77777777" w:rsidR="002F43E5" w:rsidRPr="00AF54D8" w:rsidRDefault="002F43E5" w:rsidP="002F43E5">
            <w:pPr>
              <w:pStyle w:val="a8"/>
              <w:spacing w:after="260"/>
              <w:rPr>
                <w:b w:val="0"/>
                <w:szCs w:val="28"/>
              </w:rPr>
            </w:pPr>
            <w:r w:rsidRPr="00AF54D8">
              <w:rPr>
                <w:b w:val="0"/>
                <w:szCs w:val="28"/>
              </w:rPr>
              <w:t xml:space="preserve">ПОСТАНОВЛЕНИЕ </w:t>
            </w:r>
          </w:p>
          <w:p w14:paraId="3E4736E6" w14:textId="77777777" w:rsidR="002F43E5" w:rsidRPr="00AF54D8" w:rsidRDefault="00F81216" w:rsidP="002F43E5">
            <w:pPr>
              <w:pStyle w:val="a8"/>
              <w:spacing w:after="260"/>
              <w:ind w:firstLine="0"/>
              <w:jc w:val="left"/>
              <w:rPr>
                <w:b w:val="0"/>
                <w:szCs w:val="28"/>
              </w:rPr>
            </w:pPr>
            <w:r w:rsidRPr="00AF54D8">
              <w:rPr>
                <w:b w:val="0"/>
                <w:szCs w:val="28"/>
              </w:rPr>
              <w:t>07.11</w:t>
            </w:r>
            <w:r w:rsidR="002F43E5" w:rsidRPr="00AF54D8">
              <w:rPr>
                <w:b w:val="0"/>
                <w:szCs w:val="28"/>
              </w:rPr>
              <w:t xml:space="preserve">.2022 г                                       </w:t>
            </w:r>
            <w:r w:rsidRPr="00AF54D8">
              <w:rPr>
                <w:b w:val="0"/>
                <w:szCs w:val="28"/>
              </w:rPr>
              <w:t xml:space="preserve">   №92</w:t>
            </w:r>
            <w:r w:rsidR="002F43E5" w:rsidRPr="00AF54D8">
              <w:rPr>
                <w:b w:val="0"/>
                <w:szCs w:val="28"/>
              </w:rPr>
              <w:t xml:space="preserve">                                х. Зеленовка    </w:t>
            </w:r>
          </w:p>
          <w:p w14:paraId="4D11F6F6" w14:textId="77777777" w:rsidR="00FD4730" w:rsidRPr="00AF54D8" w:rsidRDefault="00FD47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2DC9DB22" w14:textId="77777777" w:rsidR="00FD4730" w:rsidRPr="00AF54D8" w:rsidRDefault="00FD4730" w:rsidP="00E46C55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33E8750E" w14:textId="77777777" w:rsidR="002F43E5" w:rsidRPr="00AF54D8" w:rsidRDefault="00FD4730" w:rsidP="002F43E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AF54D8">
        <w:rPr>
          <w:rFonts w:ascii="Times New Roman" w:hAnsi="Times New Roman"/>
          <w:b/>
          <w:bCs/>
          <w:sz w:val="28"/>
          <w:szCs w:val="28"/>
        </w:rPr>
        <w:t>Об организации световой маскировки на</w:t>
      </w:r>
    </w:p>
    <w:p w14:paraId="77DF5B6C" w14:textId="77777777" w:rsidR="002F43E5" w:rsidRPr="00AF54D8" w:rsidRDefault="002F43E5" w:rsidP="002F43E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AF54D8">
        <w:rPr>
          <w:rFonts w:ascii="Times New Roman" w:hAnsi="Times New Roman"/>
          <w:b/>
          <w:bCs/>
          <w:sz w:val="28"/>
          <w:szCs w:val="28"/>
        </w:rPr>
        <w:t xml:space="preserve"> территории муниципального </w:t>
      </w:r>
      <w:r w:rsidR="00FD4730" w:rsidRPr="00AF54D8">
        <w:rPr>
          <w:rFonts w:ascii="Times New Roman" w:hAnsi="Times New Roman"/>
          <w:b/>
          <w:bCs/>
          <w:sz w:val="28"/>
          <w:szCs w:val="28"/>
        </w:rPr>
        <w:t>образования</w:t>
      </w:r>
    </w:p>
    <w:p w14:paraId="4EC3270F" w14:textId="77777777" w:rsidR="002F43E5" w:rsidRPr="00AF54D8" w:rsidRDefault="00FD4730" w:rsidP="002F43E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AF54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43E5" w:rsidRPr="00AF54D8">
        <w:rPr>
          <w:rFonts w:ascii="Times New Roman" w:hAnsi="Times New Roman"/>
          <w:b/>
          <w:bCs/>
          <w:sz w:val="28"/>
          <w:szCs w:val="28"/>
        </w:rPr>
        <w:t xml:space="preserve">Зеленовского сельского поселения </w:t>
      </w:r>
      <w:r w:rsidRPr="00AF54D8">
        <w:rPr>
          <w:rFonts w:ascii="Times New Roman" w:hAnsi="Times New Roman"/>
          <w:b/>
          <w:bCs/>
          <w:sz w:val="28"/>
          <w:szCs w:val="28"/>
        </w:rPr>
        <w:t>при угрозе</w:t>
      </w:r>
    </w:p>
    <w:p w14:paraId="2FBE48C9" w14:textId="77777777" w:rsidR="00FD4730" w:rsidRPr="00AF54D8" w:rsidRDefault="00FD4730" w:rsidP="002F43E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AF54D8">
        <w:rPr>
          <w:rFonts w:ascii="Times New Roman" w:hAnsi="Times New Roman"/>
          <w:b/>
          <w:bCs/>
          <w:sz w:val="28"/>
          <w:szCs w:val="28"/>
        </w:rPr>
        <w:t xml:space="preserve"> и ведении военных действий</w:t>
      </w:r>
    </w:p>
    <w:p w14:paraId="31FB14CC" w14:textId="77777777" w:rsidR="00FD4730" w:rsidRPr="00AF54D8" w:rsidRDefault="00FD4730" w:rsidP="00FD4730">
      <w:pPr>
        <w:pStyle w:val="a4"/>
        <w:ind w:firstLine="708"/>
        <w:rPr>
          <w:rFonts w:ascii="Times New Roman" w:hAnsi="Times New Roman" w:cs="Times New Roman"/>
        </w:rPr>
      </w:pPr>
    </w:p>
    <w:p w14:paraId="08599E6B" w14:textId="008951E5" w:rsidR="00FD4730" w:rsidRPr="00AF54D8" w:rsidRDefault="00FD4730" w:rsidP="00FD4730">
      <w:pPr>
        <w:pStyle w:val="a4"/>
        <w:ind w:firstLine="708"/>
        <w:rPr>
          <w:rFonts w:ascii="Times New Roman" w:hAnsi="Times New Roman" w:cs="Times New Roman"/>
        </w:rPr>
      </w:pPr>
      <w:r w:rsidRPr="00AF54D8">
        <w:rPr>
          <w:rFonts w:ascii="Times New Roman" w:hAnsi="Times New Roman" w:cs="Times New Roman"/>
        </w:rPr>
        <w:t>В соответствии с Федеральным законом от 12.02.1998 года № 28-ФЗ «О гражданской обороне», постановлением Правительства Российской Федерации от 26.11.2007 года № 804 «Об утверждении Положения о гражданской обороне в Российской Федерации», приказом МЧС России от 14.11.2008 года № 687 «Об утверждении Положения об организации и ведении гражданской обороны в муниципальных образованиях и организациях», сводом правил СП 165.1325800.2014 «Инженерно-технические мероприятия по гражданской обороне. Актуализированная редакция СНиП 2.01.51-90» (утверждён приказом Минстроя России от 12 ноября 2014 года № 705/пр), СНиП 2.01.53-84 «Световая маскировка населенных пунктов и объектов народного хозяйства», в целях организации световой маскировки  при угрозе военных дейст</w:t>
      </w:r>
      <w:r w:rsidR="00ED6470" w:rsidRPr="00AF54D8">
        <w:rPr>
          <w:rFonts w:ascii="Times New Roman" w:hAnsi="Times New Roman" w:cs="Times New Roman"/>
        </w:rPr>
        <w:t>вий и ведении военных действий А</w:t>
      </w:r>
      <w:r w:rsidRPr="00AF54D8">
        <w:rPr>
          <w:rFonts w:ascii="Times New Roman" w:hAnsi="Times New Roman" w:cs="Times New Roman"/>
        </w:rPr>
        <w:t>дминистра</w:t>
      </w:r>
      <w:r w:rsidR="00ED6470" w:rsidRPr="00AF54D8">
        <w:rPr>
          <w:rFonts w:ascii="Times New Roman" w:hAnsi="Times New Roman" w:cs="Times New Roman"/>
        </w:rPr>
        <w:t xml:space="preserve">цией </w:t>
      </w:r>
      <w:r w:rsidR="002F43E5" w:rsidRPr="00AF54D8">
        <w:rPr>
          <w:rFonts w:ascii="Times New Roman" w:hAnsi="Times New Roman" w:cs="Times New Roman"/>
        </w:rPr>
        <w:t>Зеленовского сельского поселения</w:t>
      </w:r>
      <w:r w:rsidR="00E46C55">
        <w:rPr>
          <w:rFonts w:ascii="Times New Roman" w:hAnsi="Times New Roman" w:cs="Times New Roman"/>
        </w:rPr>
        <w:t xml:space="preserve"> </w:t>
      </w:r>
      <w:r w:rsidR="00E46C55" w:rsidRPr="00E46C55">
        <w:rPr>
          <w:rFonts w:ascii="Times New Roman" w:hAnsi="Times New Roman" w:cs="Times New Roman"/>
          <w:b/>
        </w:rPr>
        <w:t>ПОСТАНОВЛЯЕТ:</w:t>
      </w:r>
    </w:p>
    <w:p w14:paraId="76EB33F9" w14:textId="09A9035E" w:rsidR="00FD4730" w:rsidRPr="00AF54D8" w:rsidRDefault="00FD4730" w:rsidP="00E46C55">
      <w:pPr>
        <w:pStyle w:val="a4"/>
        <w:rPr>
          <w:rFonts w:ascii="Times New Roman" w:hAnsi="Times New Roman" w:cs="Times New Roman"/>
        </w:rPr>
      </w:pPr>
    </w:p>
    <w:p w14:paraId="3835BC9C" w14:textId="77777777" w:rsidR="00FD4730" w:rsidRPr="00AF54D8" w:rsidRDefault="00FD4730" w:rsidP="00FD47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 xml:space="preserve">1. Утвердить Положение об организации мероприятий по световой маскировке и другим видам маскировки на территории </w:t>
      </w:r>
      <w:r w:rsidR="002F43E5" w:rsidRPr="00AF54D8">
        <w:rPr>
          <w:rFonts w:ascii="Times New Roman" w:hAnsi="Times New Roman"/>
          <w:bCs/>
          <w:sz w:val="28"/>
          <w:szCs w:val="28"/>
        </w:rPr>
        <w:t xml:space="preserve">Зеленовского сельского поселения </w:t>
      </w:r>
      <w:r w:rsidRPr="00AF54D8">
        <w:rPr>
          <w:rFonts w:ascii="Times New Roman" w:hAnsi="Times New Roman"/>
          <w:sz w:val="28"/>
          <w:szCs w:val="28"/>
        </w:rPr>
        <w:t xml:space="preserve">согласно приложению № 1. </w:t>
      </w:r>
    </w:p>
    <w:p w14:paraId="00918EE8" w14:textId="77777777" w:rsidR="00FD4730" w:rsidRPr="00AF54D8" w:rsidRDefault="00FD4730" w:rsidP="00FD47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 xml:space="preserve">2. Утвердить перечень объектов, подлежащих световой маскировке при угрозе и ведение военных действий, на территории </w:t>
      </w:r>
      <w:r w:rsidR="002F43E5" w:rsidRPr="00AF54D8">
        <w:rPr>
          <w:rFonts w:ascii="Times New Roman" w:hAnsi="Times New Roman"/>
          <w:sz w:val="28"/>
          <w:szCs w:val="28"/>
        </w:rPr>
        <w:t xml:space="preserve">Зеленовского сельского поселения </w:t>
      </w:r>
      <w:r w:rsidRPr="00AF54D8">
        <w:rPr>
          <w:rFonts w:ascii="Times New Roman" w:hAnsi="Times New Roman"/>
          <w:sz w:val="28"/>
          <w:szCs w:val="28"/>
        </w:rPr>
        <w:t xml:space="preserve">согласно приложению № 2. </w:t>
      </w:r>
    </w:p>
    <w:p w14:paraId="678AF926" w14:textId="4FD8EFEA" w:rsidR="00FD4730" w:rsidRPr="00AF54D8" w:rsidRDefault="00E46C55" w:rsidP="00FD4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4730" w:rsidRPr="00AF54D8">
        <w:rPr>
          <w:rFonts w:ascii="Times New Roman" w:hAnsi="Times New Roman"/>
          <w:sz w:val="28"/>
          <w:szCs w:val="28"/>
        </w:rPr>
        <w:t>. Контроль за</w:t>
      </w:r>
      <w:r w:rsidR="00546FAB" w:rsidRPr="00AF54D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598503F0" w14:textId="6944A634" w:rsidR="00FD4730" w:rsidRPr="00AF54D8" w:rsidRDefault="00E46C55" w:rsidP="00FD4730">
      <w:pPr>
        <w:pStyle w:val="ConsPlusTitle"/>
        <w:tabs>
          <w:tab w:val="left" w:pos="0"/>
        </w:tabs>
        <w:jc w:val="both"/>
        <w:outlineLvl w:val="0"/>
        <w:rPr>
          <w:b w:val="0"/>
        </w:rPr>
      </w:pPr>
      <w:r>
        <w:rPr>
          <w:b w:val="0"/>
        </w:rPr>
        <w:tab/>
        <w:t>4</w:t>
      </w:r>
      <w:r w:rsidR="00ED6470" w:rsidRPr="00AF54D8">
        <w:rPr>
          <w:b w:val="0"/>
        </w:rPr>
        <w:t>.</w:t>
      </w:r>
      <w:r w:rsidR="00FD4730" w:rsidRPr="00AF54D8">
        <w:rPr>
          <w:b w:val="0"/>
        </w:rPr>
        <w:t xml:space="preserve"> Настоящее постановление вступа</w:t>
      </w:r>
      <w:bookmarkStart w:id="0" w:name="_GoBack"/>
      <w:bookmarkEnd w:id="0"/>
      <w:r w:rsidR="00FD4730" w:rsidRPr="00AF54D8">
        <w:rPr>
          <w:b w:val="0"/>
        </w:rPr>
        <w:t>ет в силу со дня его официального опубликования.</w:t>
      </w:r>
    </w:p>
    <w:p w14:paraId="5EF505EC" w14:textId="77777777" w:rsidR="00FD4730" w:rsidRPr="00AF54D8" w:rsidRDefault="00FD4730" w:rsidP="00FD4730">
      <w:pPr>
        <w:pStyle w:val="a4"/>
        <w:rPr>
          <w:rFonts w:ascii="Times New Roman" w:hAnsi="Times New Roman" w:cs="Times New Roman"/>
        </w:rPr>
      </w:pPr>
    </w:p>
    <w:p w14:paraId="78F1129C" w14:textId="6F77DD6D" w:rsidR="00546FAB" w:rsidRDefault="00E46C55" w:rsidP="00FD473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</w:p>
    <w:p w14:paraId="1BCBE2C6" w14:textId="502DA48A" w:rsidR="00FD4730" w:rsidRPr="00E46C55" w:rsidRDefault="00E46C55" w:rsidP="00E46C5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Зеленовского сельского поселения                                                Т.И.Обухов</w:t>
      </w:r>
    </w:p>
    <w:p w14:paraId="77C7744F" w14:textId="77777777" w:rsidR="00FD4730" w:rsidRPr="00AF54D8" w:rsidRDefault="00FD4730" w:rsidP="00FD4730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AF54D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39C5E53F" w14:textId="77777777" w:rsidR="00FD4730" w:rsidRPr="00AF54D8" w:rsidRDefault="00ED6470" w:rsidP="00FD4730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AF54D8">
        <w:rPr>
          <w:rFonts w:ascii="Times New Roman" w:hAnsi="Times New Roman"/>
          <w:sz w:val="24"/>
          <w:szCs w:val="24"/>
        </w:rPr>
        <w:t>к постановлению А</w:t>
      </w:r>
      <w:r w:rsidR="00FD4730" w:rsidRPr="00AF54D8">
        <w:rPr>
          <w:rFonts w:ascii="Times New Roman" w:hAnsi="Times New Roman"/>
          <w:sz w:val="24"/>
          <w:szCs w:val="24"/>
        </w:rPr>
        <w:t>дминистрации</w:t>
      </w:r>
    </w:p>
    <w:p w14:paraId="77F8871D" w14:textId="77777777" w:rsidR="00FD4730" w:rsidRPr="00AF54D8" w:rsidRDefault="00ED6470" w:rsidP="00FD4730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AF54D8">
        <w:rPr>
          <w:rFonts w:ascii="Times New Roman" w:hAnsi="Times New Roman"/>
          <w:sz w:val="24"/>
          <w:szCs w:val="24"/>
        </w:rPr>
        <w:t>Зеленовского сельского поселения</w:t>
      </w:r>
    </w:p>
    <w:p w14:paraId="14644C96" w14:textId="77777777" w:rsidR="00FD4730" w:rsidRPr="00AF54D8" w:rsidRDefault="00FD4730" w:rsidP="00FD4730">
      <w:pPr>
        <w:tabs>
          <w:tab w:val="left" w:pos="0"/>
        </w:tabs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AF54D8">
        <w:rPr>
          <w:rFonts w:ascii="Times New Roman" w:hAnsi="Times New Roman"/>
          <w:sz w:val="24"/>
          <w:szCs w:val="24"/>
        </w:rPr>
        <w:t xml:space="preserve">от </w:t>
      </w:r>
      <w:r w:rsidR="00F81216" w:rsidRPr="00AF54D8">
        <w:rPr>
          <w:rFonts w:ascii="Times New Roman" w:hAnsi="Times New Roman"/>
          <w:sz w:val="24"/>
          <w:szCs w:val="24"/>
        </w:rPr>
        <w:t>07.11.2022</w:t>
      </w:r>
      <w:r w:rsidRPr="00AF54D8">
        <w:rPr>
          <w:rFonts w:ascii="Times New Roman" w:hAnsi="Times New Roman"/>
          <w:sz w:val="24"/>
          <w:szCs w:val="24"/>
        </w:rPr>
        <w:t xml:space="preserve"> года № </w:t>
      </w:r>
      <w:r w:rsidR="00F81216" w:rsidRPr="00AF54D8">
        <w:rPr>
          <w:rFonts w:ascii="Times New Roman" w:hAnsi="Times New Roman"/>
          <w:sz w:val="24"/>
          <w:szCs w:val="24"/>
        </w:rPr>
        <w:t>92</w:t>
      </w:r>
    </w:p>
    <w:p w14:paraId="66DAE371" w14:textId="77777777" w:rsidR="00FD4730" w:rsidRPr="00AF54D8" w:rsidRDefault="00FD4730" w:rsidP="00FD4730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</w:p>
    <w:p w14:paraId="765454CB" w14:textId="77777777" w:rsidR="00FD4730" w:rsidRPr="00AF54D8" w:rsidRDefault="00FD4730" w:rsidP="00FD47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45DB6C" w14:textId="77777777" w:rsidR="00FD4730" w:rsidRPr="00AF54D8" w:rsidRDefault="00FD4730" w:rsidP="00FD47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FF7276" w14:textId="77777777" w:rsidR="00FD4730" w:rsidRPr="00AF54D8" w:rsidRDefault="00FD4730" w:rsidP="00FD473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68D6E37E" w14:textId="77777777" w:rsidR="00FD4730" w:rsidRPr="00AF54D8" w:rsidRDefault="00FD4730" w:rsidP="00FD473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E255AF" w14:textId="77777777" w:rsidR="00FD4730" w:rsidRPr="00AF54D8" w:rsidRDefault="00FD4730" w:rsidP="00FD473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b/>
          <w:bCs/>
          <w:sz w:val="28"/>
          <w:szCs w:val="28"/>
        </w:rPr>
        <w:t xml:space="preserve">об организации световой маскировки и другим видам маскировки на территории </w:t>
      </w:r>
      <w:r w:rsidR="00AF54D8">
        <w:rPr>
          <w:rFonts w:ascii="Times New Roman" w:hAnsi="Times New Roman"/>
          <w:b/>
          <w:bCs/>
          <w:sz w:val="28"/>
          <w:szCs w:val="28"/>
        </w:rPr>
        <w:t xml:space="preserve">Зеленовского сельского поселения </w:t>
      </w:r>
      <w:r w:rsidRPr="00AF54D8">
        <w:rPr>
          <w:rFonts w:ascii="Times New Roman" w:hAnsi="Times New Roman"/>
          <w:b/>
          <w:bCs/>
          <w:sz w:val="28"/>
          <w:szCs w:val="28"/>
        </w:rPr>
        <w:t>при угрозе и ведении военных действий</w:t>
      </w:r>
    </w:p>
    <w:p w14:paraId="03FDC630" w14:textId="77777777" w:rsidR="00FD4730" w:rsidRPr="00AF54D8" w:rsidRDefault="00FD4730" w:rsidP="00FD473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A8C7F9" w14:textId="77777777" w:rsidR="00FD4730" w:rsidRPr="00AF54D8" w:rsidRDefault="00FD4730" w:rsidP="00FD4730">
      <w:pPr>
        <w:numPr>
          <w:ilvl w:val="0"/>
          <w:numId w:val="1"/>
        </w:numPr>
        <w:tabs>
          <w:tab w:val="left" w:pos="0"/>
          <w:tab w:val="left" w:pos="3880"/>
        </w:tabs>
        <w:spacing w:after="0" w:line="240" w:lineRule="auto"/>
        <w:ind w:hanging="354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4D8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1B0C7F90" w14:textId="77777777" w:rsidR="00FD4730" w:rsidRPr="00AF54D8" w:rsidRDefault="00FD4730" w:rsidP="00FD473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868490" w14:textId="77777777" w:rsidR="00FD4730" w:rsidRPr="00AF54D8" w:rsidRDefault="00FD4730" w:rsidP="00FD47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 xml:space="preserve">1.1. Настоящее Положение определяет цели, основные принципы планирования, обеспечения и проведения мероприятий по световой маскировки (далее по тексту - светомаскировка) и </w:t>
      </w:r>
      <w:r w:rsidRPr="00AF54D8">
        <w:rPr>
          <w:rFonts w:ascii="Times New Roman" w:hAnsi="Times New Roman"/>
          <w:bCs/>
          <w:sz w:val="28"/>
          <w:szCs w:val="28"/>
        </w:rPr>
        <w:t>другим видам маскировки</w:t>
      </w:r>
      <w:r w:rsidRPr="00AF54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4D8">
        <w:rPr>
          <w:rFonts w:ascii="Times New Roman" w:hAnsi="Times New Roman"/>
          <w:bCs/>
          <w:sz w:val="28"/>
          <w:szCs w:val="28"/>
        </w:rPr>
        <w:t xml:space="preserve">на </w:t>
      </w:r>
      <w:r w:rsidRPr="00AF54D8">
        <w:rPr>
          <w:rFonts w:ascii="Times New Roman" w:hAnsi="Times New Roman"/>
          <w:sz w:val="28"/>
          <w:szCs w:val="28"/>
        </w:rPr>
        <w:t xml:space="preserve">территории </w:t>
      </w:r>
      <w:r w:rsidR="00E13EAC" w:rsidRPr="00AF54D8">
        <w:rPr>
          <w:rFonts w:ascii="Times New Roman" w:hAnsi="Times New Roman"/>
          <w:sz w:val="28"/>
          <w:szCs w:val="28"/>
        </w:rPr>
        <w:t xml:space="preserve">Зеленовского сельского поселения </w:t>
      </w:r>
      <w:r w:rsidRPr="00AF54D8">
        <w:rPr>
          <w:rFonts w:ascii="Times New Roman" w:hAnsi="Times New Roman"/>
          <w:sz w:val="28"/>
          <w:szCs w:val="28"/>
        </w:rPr>
        <w:t xml:space="preserve">при угрозе и ведении военных действий. </w:t>
      </w:r>
    </w:p>
    <w:p w14:paraId="48986C91" w14:textId="77777777" w:rsidR="00FD4730" w:rsidRPr="00AF54D8" w:rsidRDefault="00FD4730" w:rsidP="00FD47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>1.2. Световая маскировка и другие виды маскировки проводятся для создания в тёмное время суток условий, затрудняющих обнаружение объектов населенных пунктов, зданий, сооружений и технологического оборудования объектов экономики и инфраструктуры с воздуха путем визуального наблюдения или с помощью оптических приборов, а также снижения точности наведения на них управляемых современных средств поражения.</w:t>
      </w:r>
    </w:p>
    <w:p w14:paraId="1A89D1DE" w14:textId="77777777" w:rsidR="00FD4730" w:rsidRPr="00AF54D8" w:rsidRDefault="00FD4730" w:rsidP="00FD47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>1.3. Подготовка к ведению мероприятий по световой маскировке и другим видам маскировки на объектах и территориях осуществляется в мирное время заблаговременно в ходе выполнения инженерно-технических мероприятий по ГО.</w:t>
      </w:r>
    </w:p>
    <w:p w14:paraId="3444E74C" w14:textId="77777777" w:rsidR="00FD4730" w:rsidRPr="00AF54D8" w:rsidRDefault="00FD4730" w:rsidP="00FD47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 xml:space="preserve">1.4. Планирование мероприятий светомаскировки осуществляется заблаговременно, в мирное время, и предусматривает их проведение в соответствии с требованиями законодательства в области гражданской обороны (далее – ГО) и нормативно правовыми актами Администрации </w:t>
      </w:r>
      <w:r w:rsidR="00E13EAC" w:rsidRPr="00AF54D8">
        <w:rPr>
          <w:rFonts w:ascii="Times New Roman" w:hAnsi="Times New Roman"/>
          <w:sz w:val="28"/>
          <w:szCs w:val="28"/>
        </w:rPr>
        <w:t>Зеленовского сельского поселения</w:t>
      </w:r>
      <w:r w:rsidRPr="00AF54D8">
        <w:rPr>
          <w:rFonts w:ascii="Times New Roman" w:hAnsi="Times New Roman"/>
          <w:sz w:val="28"/>
          <w:szCs w:val="28"/>
        </w:rPr>
        <w:t>.</w:t>
      </w:r>
    </w:p>
    <w:p w14:paraId="526A2A8C" w14:textId="77777777" w:rsidR="00FD4730" w:rsidRPr="00AF54D8" w:rsidRDefault="00FD4730" w:rsidP="00FD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>1.5.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14:paraId="4DEF11D4" w14:textId="77777777" w:rsidR="00FD4730" w:rsidRPr="00AF54D8" w:rsidRDefault="00FD4730" w:rsidP="00FD4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>- определение перечня объектов, подлежащих маскировке;</w:t>
      </w:r>
    </w:p>
    <w:p w14:paraId="678BCB1A" w14:textId="77777777" w:rsidR="00FD4730" w:rsidRPr="00AF54D8" w:rsidRDefault="00FD4730" w:rsidP="00FD4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 xml:space="preserve">- разработка планов осуществления комплексной маскировки территорий, отнесенных  в установленном </w:t>
      </w:r>
      <w:hyperlink r:id="rId5" w:history="1">
        <w:r w:rsidRPr="00AF54D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AF54D8">
        <w:rPr>
          <w:rFonts w:ascii="Times New Roman" w:hAnsi="Times New Roman"/>
          <w:sz w:val="28"/>
          <w:szCs w:val="28"/>
        </w:rPr>
        <w:t xml:space="preserve">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14:paraId="78FBA385" w14:textId="77777777" w:rsidR="00FD4730" w:rsidRPr="00AF54D8" w:rsidRDefault="00FD4730" w:rsidP="00FD4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 xml:space="preserve">- создание и поддержание организациями, отнесенными в установленном порядке          к категориям по гражданской обороне, и организациями, продолжающими работу в военное время, в состоянии постоянной готовности к использованию по предназначению запасов материально-технических средств, </w:t>
      </w:r>
      <w:r w:rsidRPr="00AF54D8">
        <w:rPr>
          <w:rFonts w:ascii="Times New Roman" w:hAnsi="Times New Roman"/>
          <w:sz w:val="28"/>
          <w:szCs w:val="28"/>
        </w:rPr>
        <w:lastRenderedPageBreak/>
        <w:t>необходимых для проведения мероприятий по световой маскировке и другим видам маскировки;</w:t>
      </w:r>
    </w:p>
    <w:p w14:paraId="68BD27EA" w14:textId="77777777" w:rsidR="00FD4730" w:rsidRPr="00AF54D8" w:rsidRDefault="00FD4730" w:rsidP="00FD4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14:paraId="3BB12CED" w14:textId="77777777" w:rsidR="00FD4730" w:rsidRPr="00AF54D8" w:rsidRDefault="00FD4730" w:rsidP="00FD47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154FAD" w14:textId="77777777" w:rsidR="00FD4730" w:rsidRPr="00AF54D8" w:rsidRDefault="00FD4730" w:rsidP="00FD47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 xml:space="preserve">1.6. Общий контроль за планированием и выполнением светомаскировочных мероприятий осуществляет Группа по организации световой маскировки (при угрозе и ведении военных действий) </w:t>
      </w:r>
      <w:r w:rsidR="00E13EAC" w:rsidRPr="00AF54D8">
        <w:rPr>
          <w:rFonts w:ascii="Times New Roman" w:hAnsi="Times New Roman"/>
          <w:sz w:val="28"/>
          <w:szCs w:val="28"/>
        </w:rPr>
        <w:t>Администрации Зеленовского сельского поселения</w:t>
      </w:r>
      <w:r w:rsidRPr="00AF54D8">
        <w:rPr>
          <w:rFonts w:ascii="Times New Roman" w:hAnsi="Times New Roman"/>
          <w:sz w:val="28"/>
          <w:szCs w:val="28"/>
        </w:rPr>
        <w:t>.</w:t>
      </w:r>
    </w:p>
    <w:p w14:paraId="279E4F94" w14:textId="77777777" w:rsidR="00FD4730" w:rsidRPr="00AF54D8" w:rsidRDefault="00FD4730" w:rsidP="00FD47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>1.7. Состав Группы организации световой маскиров</w:t>
      </w:r>
      <w:r w:rsidR="00E13EAC" w:rsidRPr="00AF54D8">
        <w:rPr>
          <w:rFonts w:ascii="Times New Roman" w:hAnsi="Times New Roman"/>
          <w:sz w:val="28"/>
          <w:szCs w:val="28"/>
        </w:rPr>
        <w:t>ки утверждается постановлением А</w:t>
      </w:r>
      <w:r w:rsidRPr="00AF54D8">
        <w:rPr>
          <w:rFonts w:ascii="Times New Roman" w:hAnsi="Times New Roman"/>
          <w:sz w:val="28"/>
          <w:szCs w:val="28"/>
        </w:rPr>
        <w:t xml:space="preserve">дминистрации </w:t>
      </w:r>
      <w:r w:rsidR="002F43E5" w:rsidRPr="00AF54D8">
        <w:rPr>
          <w:rFonts w:ascii="Times New Roman" w:hAnsi="Times New Roman"/>
          <w:sz w:val="28"/>
          <w:szCs w:val="28"/>
        </w:rPr>
        <w:t>Зеленовское</w:t>
      </w:r>
      <w:r w:rsidR="00E13EAC" w:rsidRPr="00AF54D8">
        <w:rPr>
          <w:rFonts w:ascii="Times New Roman" w:hAnsi="Times New Roman"/>
          <w:sz w:val="28"/>
          <w:szCs w:val="28"/>
        </w:rPr>
        <w:t>го сельского поселения</w:t>
      </w:r>
      <w:r w:rsidRPr="00AF54D8">
        <w:rPr>
          <w:rFonts w:ascii="Times New Roman" w:hAnsi="Times New Roman"/>
          <w:sz w:val="28"/>
          <w:szCs w:val="28"/>
        </w:rPr>
        <w:t>.</w:t>
      </w:r>
    </w:p>
    <w:p w14:paraId="7F5FAF49" w14:textId="77777777" w:rsidR="00FD4730" w:rsidRPr="00AF54D8" w:rsidRDefault="00FD4730" w:rsidP="00FD47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 xml:space="preserve">1.8. Решения о выполнении мероприятий по светомаскировке оформляются постановлениями и распоряжениями администрации </w:t>
      </w:r>
      <w:r w:rsidR="00E13EAC" w:rsidRPr="00AF54D8">
        <w:rPr>
          <w:rFonts w:ascii="Times New Roman" w:hAnsi="Times New Roman"/>
          <w:sz w:val="28"/>
          <w:szCs w:val="28"/>
        </w:rPr>
        <w:t>Зеленовского сельского поселения</w:t>
      </w:r>
      <w:r w:rsidRPr="00AF54D8">
        <w:rPr>
          <w:rFonts w:ascii="Times New Roman" w:hAnsi="Times New Roman"/>
          <w:sz w:val="28"/>
          <w:szCs w:val="28"/>
        </w:rPr>
        <w:t xml:space="preserve">- руководителя гражданской обороны </w:t>
      </w:r>
      <w:r w:rsidR="00E13EAC" w:rsidRPr="00AF54D8">
        <w:rPr>
          <w:rFonts w:ascii="Times New Roman" w:hAnsi="Times New Roman"/>
          <w:sz w:val="28"/>
          <w:szCs w:val="28"/>
        </w:rPr>
        <w:t>Зеленовского сельского поселения</w:t>
      </w:r>
      <w:r w:rsidRPr="00AF54D8">
        <w:rPr>
          <w:rFonts w:ascii="Times New Roman" w:hAnsi="Times New Roman"/>
          <w:sz w:val="28"/>
          <w:szCs w:val="28"/>
        </w:rPr>
        <w:t>.</w:t>
      </w:r>
    </w:p>
    <w:p w14:paraId="14D49183" w14:textId="77777777" w:rsidR="00FD4730" w:rsidRPr="00AF54D8" w:rsidRDefault="00FD4730" w:rsidP="00FD47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>1.9. Планирование и контроль выполнения меропр</w:t>
      </w:r>
      <w:r w:rsidR="00E13EAC" w:rsidRPr="00AF54D8">
        <w:rPr>
          <w:rFonts w:ascii="Times New Roman" w:hAnsi="Times New Roman"/>
          <w:sz w:val="28"/>
          <w:szCs w:val="28"/>
        </w:rPr>
        <w:t>иятий по световой маскировке в А</w:t>
      </w:r>
      <w:r w:rsidRPr="00AF54D8">
        <w:rPr>
          <w:rFonts w:ascii="Times New Roman" w:hAnsi="Times New Roman"/>
          <w:sz w:val="28"/>
          <w:szCs w:val="28"/>
        </w:rPr>
        <w:t xml:space="preserve">дминистрации </w:t>
      </w:r>
      <w:r w:rsidR="00E13EAC" w:rsidRPr="00AF54D8">
        <w:rPr>
          <w:rFonts w:ascii="Times New Roman" w:hAnsi="Times New Roman"/>
          <w:sz w:val="28"/>
          <w:szCs w:val="28"/>
        </w:rPr>
        <w:t>Зеленовского сельского поселения осуществляет  руководитель и лицо, назначенное ответственным</w:t>
      </w:r>
      <w:r w:rsidRPr="00AF54D8">
        <w:rPr>
          <w:rFonts w:ascii="Times New Roman" w:hAnsi="Times New Roman"/>
          <w:sz w:val="28"/>
          <w:szCs w:val="28"/>
        </w:rPr>
        <w:t xml:space="preserve"> за световую маскировку. </w:t>
      </w:r>
    </w:p>
    <w:p w14:paraId="39DF0A29" w14:textId="77777777" w:rsidR="00FD4730" w:rsidRPr="00AF54D8" w:rsidRDefault="00FD4730" w:rsidP="00FD47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9589E2" w14:textId="77777777" w:rsidR="00FD4730" w:rsidRPr="00AF54D8" w:rsidRDefault="00FD4730" w:rsidP="00FD4730">
      <w:pPr>
        <w:pStyle w:val="a6"/>
        <w:numPr>
          <w:ilvl w:val="0"/>
          <w:numId w:val="1"/>
        </w:num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F54D8">
        <w:rPr>
          <w:rFonts w:ascii="Times New Roman" w:hAnsi="Times New Roman"/>
          <w:b/>
          <w:sz w:val="28"/>
          <w:szCs w:val="28"/>
        </w:rPr>
        <w:t>Организационные мероприятия по световой маскировке</w:t>
      </w:r>
    </w:p>
    <w:p w14:paraId="4FD7656A" w14:textId="77777777" w:rsidR="00FD4730" w:rsidRPr="00AF54D8" w:rsidRDefault="00FD4730" w:rsidP="00FD473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155A63D5" w14:textId="77777777" w:rsidR="00FD4730" w:rsidRPr="00AF54D8" w:rsidRDefault="00FD4730" w:rsidP="00FD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>2.1. Светомаскировка должна предусматриваться в двух режимах: частичного затемнения и ложного освещения.</w:t>
      </w:r>
    </w:p>
    <w:p w14:paraId="47B4B16E" w14:textId="77777777" w:rsidR="00FD4730" w:rsidRPr="00AF54D8" w:rsidRDefault="00FD4730" w:rsidP="00FD47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 xml:space="preserve">2.2. Режим частичного затемнения вводится на весь период угрозы ведения военных действий и отменяется после прекращения этой угрозы. Режим частичного затемнения не должен нарушать нормальную деятельность предприятий и организаций, расположенных на территории </w:t>
      </w:r>
      <w:r w:rsidR="002F43E5" w:rsidRPr="00AF54D8">
        <w:rPr>
          <w:rFonts w:ascii="Times New Roman" w:hAnsi="Times New Roman"/>
          <w:sz w:val="28"/>
          <w:szCs w:val="28"/>
        </w:rPr>
        <w:t>Зе</w:t>
      </w:r>
      <w:r w:rsidR="00E13EAC" w:rsidRPr="00AF54D8">
        <w:rPr>
          <w:rFonts w:ascii="Times New Roman" w:hAnsi="Times New Roman"/>
          <w:sz w:val="28"/>
          <w:szCs w:val="28"/>
        </w:rPr>
        <w:t>леновского сельского поселения</w:t>
      </w:r>
      <w:r w:rsidRPr="00AF54D8">
        <w:rPr>
          <w:rFonts w:ascii="Times New Roman" w:hAnsi="Times New Roman"/>
          <w:sz w:val="28"/>
          <w:szCs w:val="28"/>
        </w:rPr>
        <w:t xml:space="preserve">. </w:t>
      </w:r>
    </w:p>
    <w:p w14:paraId="7A0794A3" w14:textId="77777777" w:rsidR="00FD4730" w:rsidRPr="00AF54D8" w:rsidRDefault="00FD4730" w:rsidP="00FD47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>2.3. При введении режима частичного затемнения выполняются следующие мероприятия:</w:t>
      </w:r>
    </w:p>
    <w:p w14:paraId="0FDE1C97" w14:textId="77777777" w:rsidR="00FD4730" w:rsidRPr="00AF54D8" w:rsidRDefault="00FD4730" w:rsidP="00FD4730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F54D8">
        <w:rPr>
          <w:sz w:val="28"/>
          <w:szCs w:val="28"/>
        </w:rPr>
        <w:t>- отключаются от источников питания или электрических сетей освещение территорий, осветительные приборы рекламного и витринного освещения. При этом должна быть исключена возможность их местного включения;</w:t>
      </w:r>
    </w:p>
    <w:p w14:paraId="56FB8B92" w14:textId="77777777" w:rsidR="00FD4730" w:rsidRPr="00AF54D8" w:rsidRDefault="00FD4730" w:rsidP="00FD4730">
      <w:pPr>
        <w:pStyle w:val="a3"/>
        <w:spacing w:after="0" w:line="240" w:lineRule="auto"/>
        <w:ind w:firstLine="709"/>
        <w:jc w:val="both"/>
        <w:rPr>
          <w:color w:val="0070C0"/>
          <w:sz w:val="28"/>
          <w:szCs w:val="28"/>
        </w:rPr>
      </w:pPr>
      <w:r w:rsidRPr="00AF54D8">
        <w:rPr>
          <w:sz w:val="28"/>
          <w:szCs w:val="28"/>
        </w:rPr>
        <w:t>- снижаются уровни наружного освещения поселковых улиц, дорог, площадей, территорий парков, детских, школьных, лечебно-оздоровительных учреждений и других объектов с нормируемыми значениями в обычном режиме средней освещенности 4 лк и более путем выключения до половины осветительных приборов. При этом не допускается отключение двух рядом расположенных осветительных приборов;</w:t>
      </w:r>
    </w:p>
    <w:p w14:paraId="0B263B28" w14:textId="77777777" w:rsidR="00FD4730" w:rsidRPr="00AF54D8" w:rsidRDefault="00FD4730" w:rsidP="00FD4730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F54D8">
        <w:rPr>
          <w:sz w:val="28"/>
          <w:szCs w:val="28"/>
        </w:rPr>
        <w:t>- снижается освещенность в жилых, общественных и вспомогательных зданиях,              в местах производства работ вне зданий, проходов, проездов и территорий предприятий путем выключения части осветительных приборов, установки ламп пониженной мощности или применения регуляторов напряжения;</w:t>
      </w:r>
    </w:p>
    <w:p w14:paraId="54B81C36" w14:textId="77777777" w:rsidR="00FD4730" w:rsidRPr="00AF54D8" w:rsidRDefault="00FD4730" w:rsidP="00FD4730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F54D8">
        <w:rPr>
          <w:sz w:val="28"/>
          <w:szCs w:val="28"/>
        </w:rPr>
        <w:lastRenderedPageBreak/>
        <w:t>2.4. В режиме частичного затемнения проводятся мероприятия по подготовке к использованию в режиме ложного освещения:</w:t>
      </w:r>
    </w:p>
    <w:p w14:paraId="361F23AD" w14:textId="77777777" w:rsidR="00FD4730" w:rsidRPr="00AF54D8" w:rsidRDefault="00FD4730" w:rsidP="00FD4730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F54D8">
        <w:rPr>
          <w:sz w:val="28"/>
          <w:szCs w:val="28"/>
        </w:rPr>
        <w:t>- устройств для световой маскировки проёмов зданий и сооружений;</w:t>
      </w:r>
    </w:p>
    <w:p w14:paraId="63A87871" w14:textId="77777777" w:rsidR="00FD4730" w:rsidRPr="00AF54D8" w:rsidRDefault="00FD4730" w:rsidP="00FD4730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F54D8">
        <w:rPr>
          <w:sz w:val="28"/>
          <w:szCs w:val="28"/>
        </w:rPr>
        <w:t>- специальных световых знаков для обозначения входов, выходов, путей эвакуации людей, объектов и размещения сил гражданской обороны, медицинских пунктов, мест размещения средств пожаротушения, запрещения прохода.</w:t>
      </w:r>
    </w:p>
    <w:p w14:paraId="512163A9" w14:textId="77777777" w:rsidR="00FD4730" w:rsidRPr="00AF54D8" w:rsidRDefault="00FD4730" w:rsidP="00FD47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D8">
        <w:rPr>
          <w:rFonts w:ascii="Times New Roman" w:hAnsi="Times New Roman" w:cs="Times New Roman"/>
          <w:sz w:val="28"/>
          <w:szCs w:val="28"/>
        </w:rPr>
        <w:t>2.5. Переход с обычного освещения на режим частичного затемнения должен быть проведен не более чем за 16 часов. Режим частичного затемнения после его введения действует постоянно, кроме времени действия режима ложного освещения.</w:t>
      </w:r>
    </w:p>
    <w:p w14:paraId="08F937B8" w14:textId="77777777" w:rsidR="00FD4730" w:rsidRPr="00AF54D8" w:rsidRDefault="00FD4730" w:rsidP="00FD4730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F54D8">
        <w:rPr>
          <w:sz w:val="28"/>
          <w:szCs w:val="28"/>
        </w:rPr>
        <w:t>2.6. В режиме частичного затемнения световой маскировке не подлежат:</w:t>
      </w:r>
    </w:p>
    <w:p w14:paraId="5BDB41D8" w14:textId="77777777" w:rsidR="00FD4730" w:rsidRPr="00AF54D8" w:rsidRDefault="00FD4730" w:rsidP="00FD4730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F54D8">
        <w:rPr>
          <w:sz w:val="28"/>
          <w:szCs w:val="28"/>
        </w:rPr>
        <w:t>- производственные огни за исключением производственных огней, световая маскировка которых не может быть произведена за время перехода на режим ложного освещения;</w:t>
      </w:r>
    </w:p>
    <w:p w14:paraId="0579D78F" w14:textId="77777777" w:rsidR="00FD4730" w:rsidRPr="00AF54D8" w:rsidRDefault="00FD4730" w:rsidP="00FD4730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F54D8">
        <w:rPr>
          <w:sz w:val="28"/>
          <w:szCs w:val="28"/>
        </w:rPr>
        <w:t>- световые знаки мирного времени (дорожно-транспортные, промышленных предприятий, различные световые указатели).</w:t>
      </w:r>
    </w:p>
    <w:p w14:paraId="2E4F457E" w14:textId="77777777" w:rsidR="00FD4730" w:rsidRPr="00AF54D8" w:rsidRDefault="00FD4730" w:rsidP="00FD4730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F54D8">
        <w:rPr>
          <w:sz w:val="28"/>
          <w:szCs w:val="28"/>
        </w:rPr>
        <w:t>2.7. Режим ложного освещения предусматривает полное затемнение наиболее важных зданий, сооружений и ориентирных указателей на территориях, а также освещение ложных и менее значимых объектов.</w:t>
      </w:r>
    </w:p>
    <w:p w14:paraId="3229C39F" w14:textId="77777777" w:rsidR="00FD4730" w:rsidRPr="00AF54D8" w:rsidRDefault="00FD4730" w:rsidP="00FD4730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F54D8">
        <w:rPr>
          <w:sz w:val="28"/>
          <w:szCs w:val="28"/>
        </w:rPr>
        <w:t>2.8. Режим ложного освещения вводится по сигналу «Воздушная тревога». Включение освещения в объеме режима частичного затемнения производится по сигналу «Отбой воздушной тревоги».</w:t>
      </w:r>
    </w:p>
    <w:p w14:paraId="0742843B" w14:textId="77777777" w:rsidR="00FD4730" w:rsidRPr="00AF54D8" w:rsidRDefault="00FD4730" w:rsidP="00FD4730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F54D8">
        <w:rPr>
          <w:sz w:val="28"/>
          <w:szCs w:val="28"/>
        </w:rPr>
        <w:t>2.9. В режиме ложного освещения выполняются следующие мероприятия:</w:t>
      </w:r>
    </w:p>
    <w:p w14:paraId="1DD77A44" w14:textId="77777777" w:rsidR="00FD4730" w:rsidRPr="00AF54D8" w:rsidRDefault="00FD4730" w:rsidP="00FD4730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F54D8">
        <w:rPr>
          <w:sz w:val="28"/>
          <w:szCs w:val="28"/>
        </w:rPr>
        <w:t>- отключается все наружное освещение территории населённых пунктов и организаций, не задействованных на организацию мероприятий ложного освещения;</w:t>
      </w:r>
    </w:p>
    <w:p w14:paraId="6E7A4A55" w14:textId="77777777" w:rsidR="00FD4730" w:rsidRPr="00AF54D8" w:rsidRDefault="00FD4730" w:rsidP="00FD4730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F54D8">
        <w:rPr>
          <w:sz w:val="28"/>
          <w:szCs w:val="28"/>
        </w:rPr>
        <w:t>- осуществляется полное отключение источников освещения в жилых зданиях (независимо от пребывания людей), а также в помещениях общественных, производственных и вспомогательных зданий, в которых не предусмотрено пребывание людей в темное время суток или прекращается работа по сигналу «Воздушная тревога»;</w:t>
      </w:r>
    </w:p>
    <w:p w14:paraId="64829198" w14:textId="77777777" w:rsidR="00FD4730" w:rsidRPr="00AF54D8" w:rsidRDefault="00FD4730" w:rsidP="00FD4730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F54D8">
        <w:rPr>
          <w:sz w:val="28"/>
          <w:szCs w:val="28"/>
        </w:rPr>
        <w:t>- осуществляется световая маскировка зданий или помещений, в которых продолжается работа при подаче сигнала «Воздушная тревога» или по условиям производства невозможно безаварийное отключение освещения (светотехническим или механическим способом);</w:t>
      </w:r>
    </w:p>
    <w:p w14:paraId="001851A9" w14:textId="77777777" w:rsidR="00FD4730" w:rsidRPr="00AF54D8" w:rsidRDefault="00FD4730" w:rsidP="00FD4730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F54D8">
        <w:rPr>
          <w:sz w:val="28"/>
          <w:szCs w:val="28"/>
        </w:rPr>
        <w:t>- отключаются дежурным персоналом осветительные приборы, устанавливаемые                 у входов и въездов в здания и питаемые от сетей внутреннего освещения, не включенные              в систему централизованного управления наружным освещением;</w:t>
      </w:r>
    </w:p>
    <w:p w14:paraId="400160EA" w14:textId="77777777" w:rsidR="00FD4730" w:rsidRPr="00AF54D8" w:rsidRDefault="00FD4730" w:rsidP="00FD4730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F54D8">
        <w:rPr>
          <w:sz w:val="28"/>
          <w:szCs w:val="28"/>
        </w:rPr>
        <w:t>- выключаются световые знаки мирного времени (дорожно-транспортные, промышленных предприятий, различные световые указатели);</w:t>
      </w:r>
    </w:p>
    <w:p w14:paraId="0FEFC468" w14:textId="77777777" w:rsidR="00FD4730" w:rsidRPr="00AF54D8" w:rsidRDefault="00FD4730" w:rsidP="00FD4730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F54D8">
        <w:rPr>
          <w:sz w:val="28"/>
          <w:szCs w:val="28"/>
        </w:rPr>
        <w:t xml:space="preserve">- обеспечивается маскировочное стационарное или автономное освещение с помощью переносных фонарей в местах проведения неотложных производственных, аварийно-спасательных и другие неотложные работы, а также на опасных участках путей эвакуации людей к защитным сооружениям и у входов </w:t>
      </w:r>
      <w:r w:rsidRPr="00AF54D8">
        <w:rPr>
          <w:sz w:val="28"/>
          <w:szCs w:val="28"/>
        </w:rPr>
        <w:lastRenderedPageBreak/>
        <w:t>в них. При расчете установок (систем) маскировочного освещения коэффициент запаса материалов и оборудования следует принимать равным 1 (от фактической потребности);</w:t>
      </w:r>
    </w:p>
    <w:p w14:paraId="7C4E9142" w14:textId="77777777" w:rsidR="00FD4730" w:rsidRPr="00AF54D8" w:rsidRDefault="00FD4730" w:rsidP="00FD47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>- транспорт останавливается, световые и сигнальные огни выключаются, средства регулирования движения отключаются;</w:t>
      </w:r>
    </w:p>
    <w:p w14:paraId="6D279C1E" w14:textId="77777777" w:rsidR="00FD4730" w:rsidRPr="00AF54D8" w:rsidRDefault="00FD4730" w:rsidP="00FD4730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F54D8">
        <w:rPr>
          <w:sz w:val="28"/>
          <w:szCs w:val="28"/>
        </w:rPr>
        <w:t>- обеспечивается освещение ложных или менее значимых объектов.</w:t>
      </w:r>
    </w:p>
    <w:p w14:paraId="239D1094" w14:textId="77777777" w:rsidR="00FD4730" w:rsidRPr="00AF54D8" w:rsidRDefault="00FD4730" w:rsidP="00FD4730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F54D8">
        <w:rPr>
          <w:sz w:val="28"/>
          <w:szCs w:val="28"/>
        </w:rPr>
        <w:t>2.10. Переход с режима частичного затемнения на режим ложного освещения осуществляется не более чем за 3 мин.</w:t>
      </w:r>
    </w:p>
    <w:p w14:paraId="5B91C3F9" w14:textId="77777777" w:rsidR="00FD4730" w:rsidRPr="00AF54D8" w:rsidRDefault="00FD4730" w:rsidP="00FD47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21808DE" w14:textId="77777777" w:rsidR="00FD4730" w:rsidRPr="00AF54D8" w:rsidRDefault="00FD4730" w:rsidP="00FD473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4D8">
        <w:rPr>
          <w:rFonts w:ascii="Times New Roman" w:hAnsi="Times New Roman"/>
          <w:b/>
          <w:sz w:val="28"/>
          <w:szCs w:val="28"/>
        </w:rPr>
        <w:t>Другие виды маскировки</w:t>
      </w:r>
    </w:p>
    <w:p w14:paraId="6F18E537" w14:textId="77777777" w:rsidR="00FD4730" w:rsidRPr="00AF54D8" w:rsidRDefault="00FD4730" w:rsidP="00FD4730">
      <w:pPr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> </w:t>
      </w:r>
    </w:p>
    <w:p w14:paraId="291E7482" w14:textId="77777777" w:rsidR="00FD4730" w:rsidRPr="00AF54D8" w:rsidRDefault="00FD4730" w:rsidP="00FD4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>3.1. Планирование и выполнение других видов маскировки на территориях и в организациях осуществляется при проведении следующих мероприятий гражданской обороны:</w:t>
      </w:r>
    </w:p>
    <w:p w14:paraId="10685DA5" w14:textId="77777777" w:rsidR="00FD4730" w:rsidRPr="00AF54D8" w:rsidRDefault="00FD4730" w:rsidP="00FD4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>- эвакуация населения, материальных и культурных ценностей в безопасные районы;</w:t>
      </w:r>
    </w:p>
    <w:p w14:paraId="0EDD422F" w14:textId="77777777" w:rsidR="00FD4730" w:rsidRPr="00AF54D8" w:rsidRDefault="00FD4730" w:rsidP="00FD4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>- повышение устойчивости функционирования объектов, продолжающих работу в военное время;</w:t>
      </w:r>
    </w:p>
    <w:p w14:paraId="5940C43D" w14:textId="77777777" w:rsidR="00FD4730" w:rsidRPr="00AF54D8" w:rsidRDefault="00FD4730" w:rsidP="00FD4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>- вывод сил, средств и имущества гражданской обороны в исходные районы (безопасные районы).</w:t>
      </w:r>
    </w:p>
    <w:p w14:paraId="24B536B9" w14:textId="77777777" w:rsidR="00FD4730" w:rsidRPr="00AF54D8" w:rsidRDefault="00FD4730" w:rsidP="00FD4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011386" w14:textId="77777777" w:rsidR="00FD4730" w:rsidRPr="00AF54D8" w:rsidRDefault="00FD4730" w:rsidP="00FD473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54D8">
        <w:rPr>
          <w:rFonts w:ascii="Times New Roman" w:hAnsi="Times New Roman"/>
          <w:b/>
          <w:sz w:val="28"/>
          <w:szCs w:val="28"/>
        </w:rPr>
        <w:t>4. Ответственность за невыполнение мероприятий по планированию и выполнению световой маскировки и других видов маскировки</w:t>
      </w:r>
    </w:p>
    <w:p w14:paraId="5F56DDFC" w14:textId="77777777" w:rsidR="00FD4730" w:rsidRPr="00AF54D8" w:rsidRDefault="00FD4730" w:rsidP="00FD4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D8">
        <w:rPr>
          <w:rFonts w:ascii="Times New Roman" w:hAnsi="Times New Roman"/>
          <w:sz w:val="28"/>
          <w:szCs w:val="28"/>
        </w:rPr>
        <w:t>Неисполнение должностными лицами и гражданами обязанностей по проведению мероприятий по световой маскировке и других видов маскировки влечет ответственность в соответствии с законодательством Российской Федерации.</w:t>
      </w:r>
    </w:p>
    <w:p w14:paraId="05AA8448" w14:textId="5D8569FD" w:rsidR="00FD4730" w:rsidRPr="00AF54D8" w:rsidRDefault="00FD4730" w:rsidP="00FD4730">
      <w:pPr>
        <w:spacing w:after="0" w:line="240" w:lineRule="auto"/>
        <w:rPr>
          <w:rFonts w:ascii="Times New Roman" w:hAnsi="Times New Roman"/>
          <w:sz w:val="28"/>
          <w:szCs w:val="28"/>
        </w:rPr>
        <w:sectPr w:rsidR="00FD4730" w:rsidRPr="00AF54D8">
          <w:pgSz w:w="11900" w:h="16838"/>
          <w:pgMar w:top="824" w:right="701" w:bottom="1440" w:left="1276" w:header="0" w:footer="0" w:gutter="0"/>
          <w:cols w:space="720"/>
        </w:sectPr>
      </w:pPr>
    </w:p>
    <w:p w14:paraId="79A163EB" w14:textId="2D793852" w:rsidR="00FD4730" w:rsidRPr="00AF54D8" w:rsidRDefault="00AF54D8" w:rsidP="00AF54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FD4730" w:rsidRPr="00AF54D8">
        <w:rPr>
          <w:rFonts w:ascii="Times New Roman" w:hAnsi="Times New Roman"/>
          <w:sz w:val="24"/>
          <w:szCs w:val="24"/>
        </w:rPr>
        <w:t>Приложение № 2</w:t>
      </w:r>
    </w:p>
    <w:p w14:paraId="3F831D31" w14:textId="77777777" w:rsidR="00FD4730" w:rsidRPr="00AF54D8" w:rsidRDefault="00FD4730" w:rsidP="00FD473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AF54D8">
        <w:rPr>
          <w:rFonts w:ascii="Times New Roman" w:hAnsi="Times New Roman"/>
          <w:sz w:val="24"/>
          <w:szCs w:val="24"/>
        </w:rPr>
        <w:t xml:space="preserve">к постановлению </w:t>
      </w:r>
      <w:r w:rsidR="002D4164" w:rsidRPr="00AF54D8">
        <w:rPr>
          <w:rFonts w:ascii="Times New Roman" w:hAnsi="Times New Roman"/>
          <w:sz w:val="24"/>
          <w:szCs w:val="24"/>
        </w:rPr>
        <w:t>А</w:t>
      </w:r>
      <w:r w:rsidRPr="00AF54D8">
        <w:rPr>
          <w:rFonts w:ascii="Times New Roman" w:hAnsi="Times New Roman"/>
          <w:sz w:val="24"/>
          <w:szCs w:val="24"/>
        </w:rPr>
        <w:t>дминистрации</w:t>
      </w:r>
    </w:p>
    <w:p w14:paraId="2403AD28" w14:textId="77777777" w:rsidR="00FD4730" w:rsidRPr="00AF54D8" w:rsidRDefault="002F43E5" w:rsidP="00FD473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AF54D8">
        <w:rPr>
          <w:rFonts w:ascii="Times New Roman" w:hAnsi="Times New Roman"/>
          <w:sz w:val="24"/>
          <w:szCs w:val="24"/>
        </w:rPr>
        <w:t>Зеленовско</w:t>
      </w:r>
      <w:r w:rsidR="002D4164" w:rsidRPr="00AF54D8">
        <w:rPr>
          <w:rFonts w:ascii="Times New Roman" w:hAnsi="Times New Roman"/>
          <w:sz w:val="24"/>
          <w:szCs w:val="24"/>
        </w:rPr>
        <w:t>го сельского поселения</w:t>
      </w:r>
    </w:p>
    <w:p w14:paraId="3C168E87" w14:textId="77777777" w:rsidR="00FD4730" w:rsidRPr="00AF54D8" w:rsidRDefault="00F81216" w:rsidP="00FD473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54D8">
        <w:rPr>
          <w:rFonts w:ascii="Times New Roman" w:hAnsi="Times New Roman"/>
          <w:sz w:val="24"/>
          <w:szCs w:val="24"/>
        </w:rPr>
        <w:tab/>
      </w:r>
      <w:r w:rsidRPr="00AF54D8">
        <w:rPr>
          <w:rFonts w:ascii="Times New Roman" w:hAnsi="Times New Roman"/>
          <w:sz w:val="24"/>
          <w:szCs w:val="24"/>
        </w:rPr>
        <w:tab/>
      </w:r>
      <w:r w:rsidRPr="00AF54D8">
        <w:rPr>
          <w:rFonts w:ascii="Times New Roman" w:hAnsi="Times New Roman"/>
          <w:sz w:val="24"/>
          <w:szCs w:val="24"/>
        </w:rPr>
        <w:tab/>
      </w:r>
      <w:r w:rsidRPr="00AF54D8">
        <w:rPr>
          <w:rFonts w:ascii="Times New Roman" w:hAnsi="Times New Roman"/>
          <w:sz w:val="24"/>
          <w:szCs w:val="24"/>
        </w:rPr>
        <w:tab/>
      </w:r>
      <w:r w:rsidRPr="00AF54D8">
        <w:rPr>
          <w:rFonts w:ascii="Times New Roman" w:hAnsi="Times New Roman"/>
          <w:sz w:val="24"/>
          <w:szCs w:val="24"/>
        </w:rPr>
        <w:tab/>
      </w:r>
      <w:r w:rsidRPr="00AF54D8">
        <w:rPr>
          <w:rFonts w:ascii="Times New Roman" w:hAnsi="Times New Roman"/>
          <w:sz w:val="24"/>
          <w:szCs w:val="24"/>
        </w:rPr>
        <w:tab/>
      </w:r>
      <w:r w:rsidRPr="00AF54D8">
        <w:rPr>
          <w:rFonts w:ascii="Times New Roman" w:hAnsi="Times New Roman"/>
          <w:sz w:val="24"/>
          <w:szCs w:val="24"/>
        </w:rPr>
        <w:tab/>
        <w:t>от 07.11.2022 года № 92</w:t>
      </w:r>
    </w:p>
    <w:p w14:paraId="4866B752" w14:textId="77777777" w:rsidR="00FD4730" w:rsidRPr="00AF54D8" w:rsidRDefault="00FD4730" w:rsidP="00F812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939C4F" w14:textId="77777777" w:rsidR="00FD4730" w:rsidRPr="00AF54D8" w:rsidRDefault="00FD4730" w:rsidP="00FD473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E03C2B" w14:textId="77777777" w:rsidR="00FD4730" w:rsidRPr="00AF54D8" w:rsidRDefault="00FD4730" w:rsidP="00FD4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4D8">
        <w:rPr>
          <w:rFonts w:ascii="Times New Roman" w:hAnsi="Times New Roman"/>
          <w:b/>
          <w:sz w:val="28"/>
          <w:szCs w:val="28"/>
        </w:rPr>
        <w:t>Перечень объектов, подлежащих световой маскировке в военное время</w:t>
      </w:r>
    </w:p>
    <w:p w14:paraId="097123AD" w14:textId="77777777" w:rsidR="00FD4730" w:rsidRPr="00AF54D8" w:rsidRDefault="00FD4730" w:rsidP="00FD4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4D8">
        <w:rPr>
          <w:rFonts w:ascii="Times New Roman" w:hAnsi="Times New Roman"/>
          <w:b/>
          <w:sz w:val="28"/>
          <w:szCs w:val="28"/>
        </w:rPr>
        <w:t>на террито</w:t>
      </w:r>
      <w:r w:rsidR="00F81216" w:rsidRPr="00AF54D8">
        <w:rPr>
          <w:rFonts w:ascii="Times New Roman" w:hAnsi="Times New Roman"/>
          <w:b/>
          <w:sz w:val="28"/>
          <w:szCs w:val="28"/>
        </w:rPr>
        <w:t>рии Зеленовского сельского поселения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856"/>
      </w:tblGrid>
      <w:tr w:rsidR="00FD4730" w:rsidRPr="00AF54D8" w14:paraId="2999EF00" w14:textId="77777777" w:rsidTr="00FD4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6675" w14:textId="77777777" w:rsidR="00FD4730" w:rsidRPr="00AF54D8" w:rsidRDefault="00FD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4D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3D182B3" w14:textId="77777777" w:rsidR="00FD4730" w:rsidRPr="00AF54D8" w:rsidRDefault="00FD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4D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F1F4" w14:textId="77777777" w:rsidR="00FD4730" w:rsidRPr="00AF54D8" w:rsidRDefault="00FD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4D8">
              <w:rPr>
                <w:rFonts w:ascii="Times New Roman" w:hAnsi="Times New Roman"/>
                <w:sz w:val="28"/>
                <w:szCs w:val="28"/>
              </w:rPr>
              <w:t>Наименование объекта, организации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112E" w14:textId="77777777" w:rsidR="00FD4730" w:rsidRPr="00AF54D8" w:rsidRDefault="00FD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4D8">
              <w:rPr>
                <w:rFonts w:ascii="Times New Roman" w:hAnsi="Times New Roman"/>
                <w:sz w:val="28"/>
                <w:szCs w:val="28"/>
              </w:rPr>
              <w:t>Место нахождения объекта</w:t>
            </w:r>
          </w:p>
        </w:tc>
      </w:tr>
      <w:tr w:rsidR="00FD4730" w:rsidRPr="00AF54D8" w14:paraId="25CA0AF0" w14:textId="77777777" w:rsidTr="00FD4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BF3" w14:textId="77777777" w:rsidR="00FD4730" w:rsidRPr="00AF54D8" w:rsidRDefault="00FD4730" w:rsidP="00DB4C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9E8C" w14:textId="77777777" w:rsidR="00FD4730" w:rsidRPr="00AF54D8" w:rsidRDefault="00F81216" w:rsidP="00F8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4D8">
              <w:rPr>
                <w:rFonts w:ascii="Times New Roman" w:hAnsi="Times New Roman"/>
                <w:sz w:val="28"/>
                <w:szCs w:val="28"/>
              </w:rPr>
              <w:t>Здание Администрации Зеленовского сельского поселения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66AF" w14:textId="77777777" w:rsidR="00FD4730" w:rsidRPr="00AF54D8" w:rsidRDefault="00F8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4D8">
              <w:rPr>
                <w:rFonts w:ascii="Times New Roman" w:hAnsi="Times New Roman"/>
                <w:sz w:val="28"/>
                <w:szCs w:val="28"/>
              </w:rPr>
              <w:t>х.Зеленовка, ул.Центральная, д.55</w:t>
            </w:r>
          </w:p>
        </w:tc>
      </w:tr>
    </w:tbl>
    <w:p w14:paraId="458099C2" w14:textId="77777777" w:rsidR="00FD4730" w:rsidRPr="00AF54D8" w:rsidRDefault="00FD4730" w:rsidP="00FD4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E91C9D" w14:textId="77777777" w:rsidR="00CE01C3" w:rsidRPr="00AF54D8" w:rsidRDefault="00CE01C3">
      <w:pPr>
        <w:rPr>
          <w:rFonts w:ascii="Times New Roman" w:hAnsi="Times New Roman"/>
          <w:sz w:val="28"/>
          <w:szCs w:val="28"/>
        </w:rPr>
      </w:pPr>
    </w:p>
    <w:sectPr w:rsidR="00CE01C3" w:rsidRPr="00AF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FFFFFFFF"/>
    <w:lvl w:ilvl="0" w:tplc="2BACC68A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525E4C9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23A83F7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24146F4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1F89B2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D5885DE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BDA6358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CBCE445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3128420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6147860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7002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D40B1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C5F21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0"/>
    <w:rsid w:val="002D4164"/>
    <w:rsid w:val="002F43E5"/>
    <w:rsid w:val="00412E8F"/>
    <w:rsid w:val="004F0A8A"/>
    <w:rsid w:val="00534545"/>
    <w:rsid w:val="00546FAB"/>
    <w:rsid w:val="00653B77"/>
    <w:rsid w:val="0066349B"/>
    <w:rsid w:val="00773FE8"/>
    <w:rsid w:val="008F6035"/>
    <w:rsid w:val="009330B0"/>
    <w:rsid w:val="00AF54D8"/>
    <w:rsid w:val="00BD52E0"/>
    <w:rsid w:val="00C9488D"/>
    <w:rsid w:val="00CE01C3"/>
    <w:rsid w:val="00E13EAC"/>
    <w:rsid w:val="00E46C55"/>
    <w:rsid w:val="00EC7CCE"/>
    <w:rsid w:val="00ED6470"/>
    <w:rsid w:val="00F2707D"/>
    <w:rsid w:val="00F81216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6EA9"/>
  <w15:chartTrackingRefBased/>
  <w15:docId w15:val="{D565F9D1-C7E8-4127-836C-54E8FA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730"/>
    <w:pPr>
      <w:spacing w:after="300" w:line="408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FD4730"/>
    <w:pPr>
      <w:spacing w:after="0" w:line="240" w:lineRule="auto"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FD4730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FD4730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FD47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D47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semiHidden/>
    <w:rsid w:val="00FD47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D4730"/>
    <w:rPr>
      <w:color w:val="0000FF"/>
      <w:u w:val="single"/>
    </w:rPr>
  </w:style>
  <w:style w:type="paragraph" w:customStyle="1" w:styleId="a8">
    <w:name w:val="Заглавие"/>
    <w:basedOn w:val="a"/>
    <w:qFormat/>
    <w:rsid w:val="002F43E5"/>
    <w:pPr>
      <w:suppressAutoHyphens/>
      <w:spacing w:after="0" w:line="240" w:lineRule="auto"/>
      <w:ind w:firstLine="567"/>
      <w:jc w:val="center"/>
    </w:pPr>
    <w:rPr>
      <w:rFonts w:ascii="Times New Roman" w:hAnsi="Times New Roman"/>
      <w:b/>
      <w:bCs/>
      <w:color w:val="00000A"/>
      <w:sz w:val="28"/>
      <w:szCs w:val="24"/>
    </w:rPr>
  </w:style>
  <w:style w:type="character" w:styleId="a9">
    <w:name w:val="annotation reference"/>
    <w:basedOn w:val="a0"/>
    <w:uiPriority w:val="99"/>
    <w:semiHidden/>
    <w:unhideWhenUsed/>
    <w:rsid w:val="00546F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6F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6FAB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6F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46FA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4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46F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77E11731399F0FF65F18E7A5B62D2B0775C1A291EBA1FB054108074F6522E7D2F09BE427344DAE974AEAC76FEAC8AACCDBBA0BC554BC0DX1J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Зеленовка</dc:creator>
  <cp:keywords/>
  <dc:description/>
  <cp:lastModifiedBy>Зеленовка</cp:lastModifiedBy>
  <cp:revision>7</cp:revision>
  <cp:lastPrinted>2022-11-10T12:59:00Z</cp:lastPrinted>
  <dcterms:created xsi:type="dcterms:W3CDTF">2022-11-02T11:58:00Z</dcterms:created>
  <dcterms:modified xsi:type="dcterms:W3CDTF">2022-11-10T13:01:00Z</dcterms:modified>
</cp:coreProperties>
</file>