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94" w:rsidRPr="009434F4" w:rsidRDefault="00105394" w:rsidP="00105394">
      <w:pPr>
        <w:widowControl w:val="0"/>
        <w:suppressAutoHyphens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34F4">
        <w:rPr>
          <w:rFonts w:ascii="Times New Roman" w:eastAsia="Calibri" w:hAnsi="Times New Roman" w:cs="Times New Roman"/>
          <w:b/>
          <w:bCs/>
          <w:sz w:val="28"/>
          <w:szCs w:val="28"/>
        </w:rPr>
        <w:t>РОССИЙСКАЯ ФЕДЕРАЦИЯ</w:t>
      </w:r>
    </w:p>
    <w:p w:rsidR="00105394" w:rsidRPr="009434F4" w:rsidRDefault="00105394" w:rsidP="0010539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34F4">
        <w:rPr>
          <w:rFonts w:ascii="Times New Roman" w:eastAsia="Calibri" w:hAnsi="Times New Roman" w:cs="Times New Roman"/>
          <w:b/>
          <w:bCs/>
          <w:sz w:val="28"/>
          <w:szCs w:val="28"/>
        </w:rPr>
        <w:t>РОСТОВСКАЯ ОБЛАСТЬ</w:t>
      </w:r>
    </w:p>
    <w:p w:rsidR="00105394" w:rsidRPr="009434F4" w:rsidRDefault="00105394" w:rsidP="0010539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34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МУНИЦИПАЛЬНОЕ ОБРАЗОВАНИЕ </w:t>
      </w:r>
    </w:p>
    <w:p w:rsidR="00105394" w:rsidRPr="009434F4" w:rsidRDefault="00105394" w:rsidP="0010539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34F4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ЗЕЛЕНОВСКОЕ</w:t>
      </w:r>
      <w:r w:rsidRPr="009434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105394" w:rsidRPr="009434F4" w:rsidRDefault="00105394" w:rsidP="0010539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5394" w:rsidRPr="009434F4" w:rsidRDefault="00105394" w:rsidP="00105394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434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ЗЕЛЕНОВСКОГО</w:t>
      </w:r>
      <w:r w:rsidRPr="009434F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05394" w:rsidRDefault="00105394" w:rsidP="00105394">
      <w:pPr>
        <w:pStyle w:val="a4"/>
        <w:spacing w:after="260"/>
        <w:rPr>
          <w:b w:val="0"/>
        </w:rPr>
      </w:pPr>
      <w:r w:rsidRPr="008D0DBE">
        <w:rPr>
          <w:szCs w:val="28"/>
        </w:rPr>
        <w:tab/>
      </w:r>
      <w:r w:rsidRPr="008D0DBE">
        <w:rPr>
          <w:szCs w:val="28"/>
        </w:rPr>
        <w:tab/>
      </w:r>
      <w:r w:rsidRPr="008D0DBE">
        <w:rPr>
          <w:szCs w:val="28"/>
        </w:rPr>
        <w:tab/>
      </w:r>
    </w:p>
    <w:p w:rsidR="00105394" w:rsidRPr="00105394" w:rsidRDefault="00105394" w:rsidP="00105394">
      <w:pPr>
        <w:pStyle w:val="a4"/>
        <w:spacing w:after="260"/>
        <w:rPr>
          <w:b w:val="0"/>
        </w:rPr>
      </w:pPr>
      <w:r w:rsidRPr="00105394">
        <w:rPr>
          <w:b w:val="0"/>
        </w:rPr>
        <w:t>ПОСТАНОВЛЕНИЕ</w:t>
      </w:r>
    </w:p>
    <w:p w:rsidR="00105394" w:rsidRPr="00105394" w:rsidRDefault="00105394" w:rsidP="00105394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105394">
        <w:rPr>
          <w:rFonts w:ascii="Times New Roman" w:hAnsi="Times New Roman" w:cs="Times New Roman"/>
          <w:sz w:val="28"/>
          <w:szCs w:val="28"/>
        </w:rPr>
        <w:t>№76  от 24.05.2017 г.</w:t>
      </w:r>
    </w:p>
    <w:p w:rsidR="00105394" w:rsidRPr="00105394" w:rsidRDefault="00105394" w:rsidP="00105394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 w:rsidRPr="00105394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Pr="00105394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105394">
        <w:rPr>
          <w:rFonts w:ascii="Times New Roman" w:hAnsi="Times New Roman" w:cs="Times New Roman"/>
          <w:sz w:val="28"/>
          <w:szCs w:val="28"/>
        </w:rPr>
        <w:t>еленовка</w:t>
      </w:r>
    </w:p>
    <w:p w:rsidR="00105394" w:rsidRPr="008D0DBE" w:rsidRDefault="00105394" w:rsidP="00105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394" w:rsidRPr="008D0DBE" w:rsidRDefault="00105394" w:rsidP="0010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Об организации пожарно-профилактической работы</w:t>
      </w:r>
    </w:p>
    <w:p w:rsidR="00105394" w:rsidRPr="008D0DBE" w:rsidRDefault="00105394" w:rsidP="0010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в жилом секторе и на объектах с массовым пребыванием людей</w:t>
      </w:r>
    </w:p>
    <w:p w:rsidR="00105394" w:rsidRPr="008D0DBE" w:rsidRDefault="00105394" w:rsidP="0010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Зеленовского</w:t>
      </w: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05394" w:rsidRPr="008D0DBE" w:rsidRDefault="00105394" w:rsidP="0010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394" w:rsidRDefault="00105394" w:rsidP="0010539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соответствии со статьей 19 Федерального закона от 21 декабря 1994 г. № 69-ФЗ «О пожарной безопасности», руководствуясь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Зеленовского</w:t>
      </w:r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Зеленовского</w:t>
      </w:r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05394" w:rsidRPr="008D0DBE" w:rsidRDefault="00105394" w:rsidP="0010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394" w:rsidRDefault="00105394" w:rsidP="00105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5394" w:rsidRPr="008D0DBE" w:rsidRDefault="00105394" w:rsidP="00105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людей, в муниципальных учреждениях и предприятиях различных форм собственности в границах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(приложение № 1).</w:t>
      </w:r>
    </w:p>
    <w:p w:rsidR="00105394" w:rsidRPr="008D0DBE" w:rsidRDefault="00105394" w:rsidP="0010539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целях организации противопожарной пропаганды и обучения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мерам пожарной безопасности утвердить состав профилактической группы (приложение №2).</w:t>
      </w:r>
    </w:p>
    <w:p w:rsidR="00105394" w:rsidRPr="008D0DBE" w:rsidRDefault="00105394" w:rsidP="00105394">
      <w:pPr>
        <w:shd w:val="clear" w:color="auto" w:fill="FFFFFF"/>
        <w:spacing w:after="0" w:line="240" w:lineRule="auto"/>
        <w:ind w:firstLine="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Назначить лицом, ответственным за проведение противопожарной пропаганды и обучение населения мерам пожарной безопасности  специалиста по ГО и ЧС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3.1. Организовать  разработку необходимой документации, планирование и учёт работы, а также  </w:t>
      </w:r>
      <w:proofErr w:type="gramStart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проведением профилактической работы личным составом профилактических групп;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 Основными направлениями работы по противопожарной пропаганде и агитации считать: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4.1. Работу с населением по месту жительства путем проведения собраний, индивидуальных бесед.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 4.2. Привлечение к работе общественных объединений, предприятий и организаций.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4.3. Использование средств наружной рекламы.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4.4. Размещение материалов по противопожарной пропаганде в средствах массовой информации, на информационных стендах.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5. Настоящее постановление вступает в силу со дня его  официального опубликования.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6. </w:t>
      </w:r>
      <w:proofErr w:type="gramStart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05394" w:rsidRPr="008D0DBE" w:rsidRDefault="00105394" w:rsidP="001053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394" w:rsidRPr="008D0DBE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Т.И.Обухова</w:t>
      </w: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Pr="008D0DBE" w:rsidRDefault="00105394" w:rsidP="0010539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6"/>
        <w:gridCol w:w="2845"/>
      </w:tblGrid>
      <w:tr w:rsidR="00105394" w:rsidRPr="008D0DBE" w:rsidTr="004F1775">
        <w:tc>
          <w:tcPr>
            <w:tcW w:w="67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94" w:rsidRPr="008D0DBE" w:rsidRDefault="00105394" w:rsidP="004F1775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5394" w:rsidRPr="008D0DBE" w:rsidRDefault="00105394" w:rsidP="004F177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5394" w:rsidRPr="008D0DBE" w:rsidRDefault="00105394" w:rsidP="00105394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5394" w:rsidRPr="008D0DBE" w:rsidRDefault="00105394" w:rsidP="001053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D0DB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105394" w:rsidRPr="008D0DBE" w:rsidRDefault="00105394" w:rsidP="001053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5394" w:rsidRPr="008D0DBE" w:rsidRDefault="00105394" w:rsidP="001053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Зеленовского</w:t>
      </w:r>
      <w:r w:rsidRPr="008D0D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5394" w:rsidRPr="008D0DBE" w:rsidRDefault="00105394" w:rsidP="001053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D0DBE">
        <w:rPr>
          <w:rFonts w:ascii="Times New Roman" w:hAnsi="Times New Roman" w:cs="Times New Roman"/>
          <w:sz w:val="28"/>
          <w:szCs w:val="28"/>
        </w:rPr>
        <w:t xml:space="preserve">.05.2017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05394" w:rsidRPr="008D0DBE" w:rsidRDefault="00105394" w:rsidP="0010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о порядке организации и проведения пожарно-профилактической работы в жилом секторе и на объектах с массовым пребыванием людей</w:t>
      </w:r>
    </w:p>
    <w:p w:rsidR="00105394" w:rsidRPr="008D0DBE" w:rsidRDefault="00105394" w:rsidP="0010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границах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Зеленовского</w:t>
      </w: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105394" w:rsidRPr="008D0DBE" w:rsidRDefault="00105394" w:rsidP="0010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394" w:rsidRPr="008D0DBE" w:rsidRDefault="00105394" w:rsidP="00105394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  <w:r w:rsidRPr="008D0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1. Положение о порядке проведения противопожарной пропаганды и обучения населения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105394" w:rsidRPr="008D0DBE" w:rsidRDefault="00105394" w:rsidP="00105394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 1.2. Основными целями обучения населения мерам пожарной безопасности и проведения противопожарной пропаганды являются: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снижение количества пожаров и степени тяжести их последствий;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совершенствование знаний населения в области пожарной безопасности.</w:t>
      </w:r>
    </w:p>
    <w:p w:rsidR="00105394" w:rsidRPr="008D0DBE" w:rsidRDefault="00105394" w:rsidP="00105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Основными задачами в сфере обучения населения мерам пожарной   безопасности и проведения противопожарной пропаганды являются:</w:t>
      </w:r>
    </w:p>
    <w:p w:rsidR="00105394" w:rsidRPr="008D0DBE" w:rsidRDefault="00105394" w:rsidP="001053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- повышение эффективности взаимодействия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организаций и населения в сфере обеспечения пожарной безопасности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 совершенствование форм и методов противопожарной пропаганды;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оперативное доведение до населения информации в области пожарной безопасности;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           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Pr="008D0DBE" w:rsidRDefault="00105394" w:rsidP="001053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противопожарной пропаганды </w:t>
      </w:r>
    </w:p>
    <w:p w:rsidR="00105394" w:rsidRPr="008D0DBE" w:rsidRDefault="00105394" w:rsidP="00105394">
      <w:pPr>
        <w:shd w:val="clear" w:color="auto" w:fill="FFFFFF"/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        2.1. В соответствии с законодательством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Зеленовское</w:t>
      </w:r>
      <w:proofErr w:type="spellEnd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проводит противопожарную пропаганду посредством: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изготовления и распространения среди населения противопожарных памяток, листовок;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в организациях, занятых обслуживанием населения, объектах муниципальной собственности  информационных стендов пожарной безопасности;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размещения социальной рекламы по пожарной безопасности;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конкурсов, выставок, соревнований на противопожарную тематику;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Организациям рекомендуется проводить противопожарную пропаганду посредством: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изготовления и распространения среди работников организации памяток и листовок о мерах пожарной безопасности;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размещения в помещениях и на территории организации информационных стендов пожарной безопасности;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организации смотров, конкурсов, соревнований по противопожарной тематике;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привлечения средств массовой информации (официальный сайт поселения в сети интернет);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использования других, не запрещенных законодательством Российской Федерации форм информирования населения.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стенды пожарной безопасности должны содержать информацию об обстановке с пожарами на территории Ростовской области, примеры происшедших пожаров с указанием трагических последствий, причин их возникновения; фотографии последствий пожаров с указанием причин их возникновения; рекомендации о мерах пожарной безопасности применительно к категории посетителей организации (объекта), времени года, с учетом текущей обстановки с пожарами.</w:t>
      </w:r>
      <w:proofErr w:type="gramEnd"/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Противопожарная пропаганда проводится в соответствии с законодательством за счет средств соответствующего бюджета.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394" w:rsidRPr="008D0DBE" w:rsidRDefault="00105394" w:rsidP="001053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394" w:rsidRPr="008D0DBE" w:rsidRDefault="00105394" w:rsidP="001053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105394" w:rsidRPr="008D0DBE" w:rsidRDefault="00105394" w:rsidP="001053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05394" w:rsidRPr="008D0DBE" w:rsidRDefault="00105394" w:rsidP="001053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Зеленовского</w:t>
      </w:r>
      <w:r w:rsidRPr="008D0DB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5394" w:rsidRPr="008D0DBE" w:rsidRDefault="00105394" w:rsidP="001053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0DB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8D0DBE">
        <w:rPr>
          <w:rFonts w:ascii="Times New Roman" w:hAnsi="Times New Roman" w:cs="Times New Roman"/>
          <w:sz w:val="28"/>
          <w:szCs w:val="28"/>
        </w:rPr>
        <w:t xml:space="preserve">.05.2017 № </w:t>
      </w:r>
      <w:r>
        <w:rPr>
          <w:rFonts w:ascii="Times New Roman" w:hAnsi="Times New Roman" w:cs="Times New Roman"/>
          <w:sz w:val="28"/>
          <w:szCs w:val="28"/>
        </w:rPr>
        <w:t>76</w:t>
      </w:r>
    </w:p>
    <w:p w:rsidR="00105394" w:rsidRPr="008D0DBE" w:rsidRDefault="00105394" w:rsidP="001053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05394" w:rsidRPr="008D0DBE" w:rsidRDefault="00105394" w:rsidP="0010539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05394" w:rsidRPr="008D0DBE" w:rsidRDefault="00105394" w:rsidP="0010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b/>
          <w:sz w:val="28"/>
          <w:szCs w:val="28"/>
          <w:lang w:eastAsia="ru-RU"/>
        </w:rPr>
        <w:t>Состав профилактической группы</w:t>
      </w:r>
    </w:p>
    <w:p w:rsidR="00105394" w:rsidRPr="008D0DBE" w:rsidRDefault="00105394" w:rsidP="0010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Зеленовского</w:t>
      </w:r>
      <w:r w:rsidRPr="008D0D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105394" w:rsidRPr="008D0DBE" w:rsidRDefault="00105394" w:rsidP="00105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5394" w:rsidRPr="008D0DBE" w:rsidRDefault="00105394" w:rsidP="00105394">
      <w:pPr>
        <w:pStyle w:val="a3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1. Глава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Зеленовского</w:t>
      </w:r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</w:t>
      </w:r>
      <w:proofErr w:type="gramStart"/>
      <w:r w:rsidRPr="008D0DBE">
        <w:rPr>
          <w:rFonts w:ascii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группы.</w:t>
      </w:r>
    </w:p>
    <w:p w:rsidR="00105394" w:rsidRPr="008D0DBE" w:rsidRDefault="00105394" w:rsidP="00105394">
      <w:pPr>
        <w:pStyle w:val="a3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       2. Специалист по ГО и ЧС.</w:t>
      </w:r>
    </w:p>
    <w:p w:rsidR="00105394" w:rsidRPr="008D0DBE" w:rsidRDefault="00105394" w:rsidP="00105394">
      <w:pPr>
        <w:pStyle w:val="a3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. Директор МБОУ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Зеленов</w:t>
      </w:r>
      <w:r w:rsidRPr="008D0DBE">
        <w:rPr>
          <w:rFonts w:ascii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СОШ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DBE">
        <w:rPr>
          <w:rFonts w:ascii="Times New Roman" w:hAnsi="Times New Roman" w:cs="Times New Roman"/>
          <w:sz w:val="28"/>
          <w:szCs w:val="28"/>
          <w:lang w:eastAsia="ru-RU"/>
        </w:rPr>
        <w:t>(по согласованию)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05394" w:rsidRPr="008D0DBE" w:rsidRDefault="00105394" w:rsidP="00105394">
      <w:pPr>
        <w:pStyle w:val="a3"/>
        <w:tabs>
          <w:tab w:val="left" w:pos="50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</w:t>
      </w:r>
      <w:r w:rsidRPr="008D0D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54353B"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 МУК ЗСП ТР «ЗСДК»</w:t>
      </w:r>
      <w:r w:rsidRPr="008D0DBE">
        <w:rPr>
          <w:rFonts w:ascii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7748C" w:rsidRDefault="00F7748C"/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394"/>
    <w:rsid w:val="00105394"/>
    <w:rsid w:val="005007AF"/>
    <w:rsid w:val="0054353B"/>
    <w:rsid w:val="00E91E04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394"/>
    <w:pPr>
      <w:spacing w:after="0" w:line="240" w:lineRule="auto"/>
    </w:pPr>
  </w:style>
  <w:style w:type="paragraph" w:customStyle="1" w:styleId="a4">
    <w:name w:val="Заглавие"/>
    <w:basedOn w:val="a"/>
    <w:qFormat/>
    <w:rsid w:val="00105394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2017-05-29T07:02:00Z</dcterms:created>
  <dcterms:modified xsi:type="dcterms:W3CDTF">2017-05-29T07:18:00Z</dcterms:modified>
</cp:coreProperties>
</file>